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19" w:rsidRPr="00F07E60" w:rsidRDefault="00D00DAF" w:rsidP="00D00DAF">
      <w:pPr>
        <w:spacing w:after="0"/>
        <w:jc w:val="center"/>
        <w:rPr>
          <w:rFonts w:ascii="Arial Narrow" w:hAnsi="Arial Narrow"/>
          <w:b/>
          <w:sz w:val="96"/>
          <w:szCs w:val="144"/>
          <w:u w:val="single"/>
        </w:rPr>
      </w:pPr>
      <w:r w:rsidRPr="00F07E60">
        <w:rPr>
          <w:rFonts w:ascii="Arial Narrow" w:hAnsi="Arial Narrow"/>
          <w:b/>
          <w:sz w:val="96"/>
          <w:szCs w:val="144"/>
          <w:u w:val="single"/>
        </w:rPr>
        <w:t>Computer Corner</w:t>
      </w:r>
    </w:p>
    <w:p w:rsidR="00281CA3" w:rsidRPr="00F07E60" w:rsidRDefault="00E122C9" w:rsidP="00F07E60">
      <w:pPr>
        <w:spacing w:after="0"/>
        <w:jc w:val="center"/>
        <w:rPr>
          <w:rFonts w:ascii="Arial Narrow" w:hAnsi="Arial Narrow"/>
          <w:b/>
          <w:sz w:val="72"/>
          <w:szCs w:val="72"/>
        </w:rPr>
      </w:pPr>
      <w:r w:rsidRPr="00E122C9">
        <w:rPr>
          <w:rFonts w:ascii="Arial Narrow" w:hAnsi="Arial Narrow"/>
          <w:b/>
          <w:color w:val="008000"/>
          <w:sz w:val="72"/>
          <w:szCs w:val="72"/>
        </w:rPr>
        <w:t>GREEN</w:t>
      </w:r>
      <w:r w:rsidR="00D00DAF" w:rsidRPr="00E122C9">
        <w:rPr>
          <w:rFonts w:ascii="Arial Narrow" w:hAnsi="Arial Narrow"/>
          <w:b/>
          <w:color w:val="008000"/>
          <w:sz w:val="72"/>
          <w:szCs w:val="72"/>
        </w:rPr>
        <w:t xml:space="preserve"> GROUP</w:t>
      </w:r>
      <w:r w:rsidR="00D00DAF">
        <w:rPr>
          <w:rFonts w:ascii="Arial Narrow" w:hAnsi="Arial Narrow"/>
          <w:b/>
          <w:sz w:val="72"/>
          <w:szCs w:val="72"/>
        </w:rPr>
        <w:t xml:space="preserve">: </w:t>
      </w:r>
      <w:r w:rsidR="00872597">
        <w:rPr>
          <w:rFonts w:ascii="Arial Narrow" w:hAnsi="Arial Narrow"/>
          <w:b/>
          <w:sz w:val="72"/>
          <w:szCs w:val="72"/>
        </w:rPr>
        <w:t xml:space="preserve">Vocabulary </w:t>
      </w:r>
      <w:r w:rsidR="00EE0493">
        <w:rPr>
          <w:rFonts w:ascii="Arial Narrow" w:hAnsi="Arial Narrow"/>
          <w:b/>
          <w:sz w:val="72"/>
          <w:szCs w:val="72"/>
        </w:rPr>
        <w:t>Movie</w:t>
      </w:r>
    </w:p>
    <w:p w:rsidR="003B4A11" w:rsidRPr="00281CA3" w:rsidRDefault="00872597" w:rsidP="00281CA3">
      <w:pPr>
        <w:rPr>
          <w:rFonts w:ascii="Arial Narrow" w:hAnsi="Arial Narrow"/>
          <w:sz w:val="28"/>
          <w:szCs w:val="48"/>
        </w:rPr>
      </w:pPr>
      <w:r>
        <w:rPr>
          <w:rFonts w:ascii="Arial Narrow" w:hAnsi="Arial Narrow"/>
          <w:sz w:val="28"/>
          <w:szCs w:val="48"/>
        </w:rPr>
        <w:t xml:space="preserve">Today, you will get to use Windows Movie Maker </w:t>
      </w:r>
      <w:r w:rsidR="00C847C3">
        <w:rPr>
          <w:rFonts w:ascii="Arial Narrow" w:hAnsi="Arial Narrow"/>
          <w:sz w:val="28"/>
          <w:szCs w:val="48"/>
        </w:rPr>
        <w:t>(</w:t>
      </w:r>
      <w:proofErr w:type="spellStart"/>
      <w:r w:rsidR="00C847C3">
        <w:rPr>
          <w:rFonts w:ascii="Arial Narrow" w:hAnsi="Arial Narrow"/>
          <w:sz w:val="28"/>
          <w:szCs w:val="48"/>
        </w:rPr>
        <w:t>iMovie</w:t>
      </w:r>
      <w:proofErr w:type="spellEnd"/>
      <w:r w:rsidR="00C847C3">
        <w:rPr>
          <w:rFonts w:ascii="Arial Narrow" w:hAnsi="Arial Narrow"/>
          <w:sz w:val="28"/>
          <w:szCs w:val="48"/>
        </w:rPr>
        <w:t xml:space="preserve">) </w:t>
      </w:r>
      <w:r>
        <w:rPr>
          <w:rFonts w:ascii="Arial Narrow" w:hAnsi="Arial Narrow"/>
          <w:sz w:val="28"/>
          <w:szCs w:val="48"/>
        </w:rPr>
        <w:t>to</w:t>
      </w:r>
      <w:r w:rsidR="003704E3">
        <w:rPr>
          <w:rFonts w:ascii="Arial Narrow" w:hAnsi="Arial Narrow"/>
          <w:sz w:val="28"/>
          <w:szCs w:val="48"/>
        </w:rPr>
        <w:t xml:space="preserve"> make a video about one of your vocabulary words.</w:t>
      </w:r>
    </w:p>
    <w:p w:rsidR="003B4A11" w:rsidRPr="00281CA3" w:rsidRDefault="003704E3" w:rsidP="003B4A11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48"/>
        </w:rPr>
      </w:pPr>
      <w:r>
        <w:rPr>
          <w:rFonts w:ascii="Arial Narrow" w:hAnsi="Arial Narrow"/>
          <w:sz w:val="28"/>
          <w:szCs w:val="48"/>
        </w:rPr>
        <w:t>Your video should:</w:t>
      </w:r>
    </w:p>
    <w:p w:rsidR="003704E3" w:rsidRDefault="00281CA3" w:rsidP="003B4A11">
      <w:pPr>
        <w:pStyle w:val="ListParagraph"/>
        <w:numPr>
          <w:ilvl w:val="1"/>
          <w:numId w:val="4"/>
        </w:numPr>
        <w:rPr>
          <w:rFonts w:ascii="Arial Narrow" w:hAnsi="Arial Narrow"/>
          <w:sz w:val="28"/>
          <w:szCs w:val="48"/>
        </w:rPr>
      </w:pPr>
      <w:r>
        <w:rPr>
          <w:rFonts w:ascii="Arial Narrow" w:hAnsi="Arial Narrow"/>
          <w:sz w:val="28"/>
          <w:szCs w:val="48"/>
        </w:rPr>
        <w:t xml:space="preserve"> </w:t>
      </w:r>
      <w:r w:rsidR="003704E3">
        <w:rPr>
          <w:rFonts w:ascii="Arial Narrow" w:hAnsi="Arial Narrow"/>
          <w:sz w:val="28"/>
          <w:szCs w:val="48"/>
        </w:rPr>
        <w:t>Have images or</w:t>
      </w:r>
      <w:r w:rsidR="00C847C3">
        <w:rPr>
          <w:rFonts w:ascii="Arial Narrow" w:hAnsi="Arial Narrow"/>
          <w:sz w:val="28"/>
          <w:szCs w:val="48"/>
        </w:rPr>
        <w:t xml:space="preserve"> actions</w:t>
      </w:r>
      <w:r w:rsidR="003704E3">
        <w:rPr>
          <w:rFonts w:ascii="Arial Narrow" w:hAnsi="Arial Narrow"/>
          <w:sz w:val="28"/>
          <w:szCs w:val="48"/>
        </w:rPr>
        <w:t xml:space="preserve"> as examples</w:t>
      </w:r>
      <w:r w:rsidR="00C847C3">
        <w:rPr>
          <w:rFonts w:ascii="Arial Narrow" w:hAnsi="Arial Narrow"/>
          <w:sz w:val="28"/>
          <w:szCs w:val="48"/>
        </w:rPr>
        <w:t xml:space="preserve"> of your word</w:t>
      </w:r>
    </w:p>
    <w:p w:rsidR="003704E3" w:rsidRDefault="003704E3" w:rsidP="003704E3">
      <w:pPr>
        <w:pStyle w:val="ListParagraph"/>
        <w:numPr>
          <w:ilvl w:val="2"/>
          <w:numId w:val="4"/>
        </w:numPr>
        <w:rPr>
          <w:rFonts w:ascii="Arial Narrow" w:hAnsi="Arial Narrow"/>
          <w:sz w:val="28"/>
          <w:szCs w:val="48"/>
        </w:rPr>
      </w:pPr>
      <w:r>
        <w:rPr>
          <w:rFonts w:ascii="Arial Narrow" w:hAnsi="Arial Narrow"/>
          <w:sz w:val="28"/>
          <w:szCs w:val="48"/>
        </w:rPr>
        <w:t xml:space="preserve">Images from search.creativecommons.org </w:t>
      </w:r>
    </w:p>
    <w:p w:rsidR="003704E3" w:rsidRDefault="003704E3" w:rsidP="003704E3">
      <w:pPr>
        <w:pStyle w:val="ListParagraph"/>
        <w:numPr>
          <w:ilvl w:val="3"/>
          <w:numId w:val="4"/>
        </w:numPr>
        <w:rPr>
          <w:rFonts w:ascii="Arial Narrow" w:hAnsi="Arial Narrow"/>
          <w:sz w:val="28"/>
          <w:szCs w:val="48"/>
        </w:rPr>
      </w:pPr>
      <w:r>
        <w:rPr>
          <w:rFonts w:ascii="Arial Narrow" w:hAnsi="Arial Narrow"/>
          <w:sz w:val="28"/>
          <w:szCs w:val="48"/>
        </w:rPr>
        <w:t>Save the images to your flash drive and then IMPORT them into your project.</w:t>
      </w:r>
    </w:p>
    <w:p w:rsidR="003704E3" w:rsidRPr="003704E3" w:rsidRDefault="003704E3" w:rsidP="003704E3">
      <w:pPr>
        <w:pStyle w:val="ListParagraph"/>
        <w:numPr>
          <w:ilvl w:val="3"/>
          <w:numId w:val="4"/>
        </w:numPr>
        <w:rPr>
          <w:rFonts w:ascii="Arial Narrow" w:hAnsi="Arial Narrow"/>
          <w:sz w:val="28"/>
          <w:szCs w:val="48"/>
        </w:rPr>
      </w:pPr>
      <w:r>
        <w:rPr>
          <w:rFonts w:ascii="Arial Narrow" w:hAnsi="Arial Narrow"/>
          <w:sz w:val="28"/>
          <w:szCs w:val="48"/>
        </w:rPr>
        <w:t>Don’t forget to make credits telling who took the pictures!</w:t>
      </w:r>
    </w:p>
    <w:p w:rsidR="00E60669" w:rsidRPr="00281CA3" w:rsidRDefault="00C847C3" w:rsidP="003704E3">
      <w:pPr>
        <w:pStyle w:val="ListParagraph"/>
        <w:numPr>
          <w:ilvl w:val="2"/>
          <w:numId w:val="4"/>
        </w:numPr>
        <w:rPr>
          <w:rFonts w:ascii="Arial Narrow" w:hAnsi="Arial Narrow"/>
          <w:sz w:val="28"/>
          <w:szCs w:val="48"/>
        </w:rPr>
      </w:pPr>
      <w:r>
        <w:rPr>
          <w:rFonts w:ascii="Arial Narrow" w:hAnsi="Arial Narrow"/>
          <w:sz w:val="28"/>
          <w:szCs w:val="48"/>
        </w:rPr>
        <w:t>OR Video from</w:t>
      </w:r>
      <w:r w:rsidR="003704E3">
        <w:rPr>
          <w:rFonts w:ascii="Arial Narrow" w:hAnsi="Arial Narrow"/>
          <w:sz w:val="28"/>
          <w:szCs w:val="48"/>
        </w:rPr>
        <w:t xml:space="preserve"> Windows Movie Maker (</w:t>
      </w:r>
      <w:proofErr w:type="spellStart"/>
      <w:r w:rsidR="003704E3">
        <w:rPr>
          <w:rFonts w:ascii="Arial Narrow" w:hAnsi="Arial Narrow"/>
          <w:sz w:val="28"/>
          <w:szCs w:val="48"/>
        </w:rPr>
        <w:t>iMovie</w:t>
      </w:r>
      <w:proofErr w:type="spellEnd"/>
      <w:r w:rsidR="003704E3">
        <w:rPr>
          <w:rFonts w:ascii="Arial Narrow" w:hAnsi="Arial Narrow"/>
          <w:sz w:val="28"/>
          <w:szCs w:val="48"/>
        </w:rPr>
        <w:t>) screen capture</w:t>
      </w:r>
    </w:p>
    <w:p w:rsidR="00C847C3" w:rsidRPr="00B65E0B" w:rsidRDefault="003704E3" w:rsidP="00B65E0B">
      <w:pPr>
        <w:pStyle w:val="ListParagraph"/>
        <w:numPr>
          <w:ilvl w:val="1"/>
          <w:numId w:val="4"/>
        </w:numPr>
        <w:rPr>
          <w:rFonts w:ascii="Arial Narrow" w:hAnsi="Arial Narrow"/>
          <w:sz w:val="28"/>
          <w:szCs w:val="48"/>
        </w:rPr>
      </w:pPr>
      <w:r>
        <w:rPr>
          <w:rFonts w:ascii="Arial Narrow" w:hAnsi="Arial Narrow"/>
          <w:sz w:val="28"/>
          <w:szCs w:val="48"/>
        </w:rPr>
        <w:t xml:space="preserve"> Give viewers a better un</w:t>
      </w:r>
      <w:r w:rsidR="00C847C3">
        <w:rPr>
          <w:rFonts w:ascii="Arial Narrow" w:hAnsi="Arial Narrow"/>
          <w:sz w:val="28"/>
          <w:szCs w:val="48"/>
        </w:rPr>
        <w:t>der</w:t>
      </w:r>
      <w:r>
        <w:rPr>
          <w:rFonts w:ascii="Arial Narrow" w:hAnsi="Arial Narrow"/>
          <w:sz w:val="28"/>
          <w:szCs w:val="48"/>
        </w:rPr>
        <w:t xml:space="preserve">standing </w:t>
      </w:r>
      <w:r w:rsidR="00C847C3">
        <w:rPr>
          <w:rFonts w:ascii="Arial Narrow" w:hAnsi="Arial Narrow"/>
          <w:sz w:val="28"/>
          <w:szCs w:val="48"/>
        </w:rPr>
        <w:t xml:space="preserve">and/or real world uses </w:t>
      </w:r>
      <w:r>
        <w:rPr>
          <w:rFonts w:ascii="Arial Narrow" w:hAnsi="Arial Narrow"/>
          <w:sz w:val="28"/>
          <w:szCs w:val="48"/>
        </w:rPr>
        <w:t>of the vocabulary word.</w:t>
      </w:r>
    </w:p>
    <w:p w:rsidR="003B4A11" w:rsidRPr="00281CA3" w:rsidRDefault="003B4A11" w:rsidP="00C847C3">
      <w:pPr>
        <w:pStyle w:val="ListParagraph"/>
        <w:ind w:left="1800"/>
        <w:rPr>
          <w:rFonts w:ascii="Arial Narrow" w:hAnsi="Arial Narrow"/>
          <w:sz w:val="28"/>
          <w:szCs w:val="48"/>
        </w:rPr>
      </w:pPr>
    </w:p>
    <w:p w:rsidR="00B65E0B" w:rsidRDefault="00B65E0B" w:rsidP="00281CA3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48"/>
        </w:rPr>
      </w:pPr>
      <w:r>
        <w:rPr>
          <w:rFonts w:ascii="Arial Narrow" w:hAnsi="Arial Narrow"/>
          <w:sz w:val="28"/>
          <w:szCs w:val="48"/>
        </w:rPr>
        <w:t>If you need more information about your word, try using WordCentral.com or the sentence examples at yourdictionary.com</w:t>
      </w:r>
    </w:p>
    <w:p w:rsidR="00B65E0B" w:rsidRDefault="00B65E0B" w:rsidP="00B65E0B">
      <w:pPr>
        <w:pStyle w:val="ListParagraph"/>
        <w:ind w:left="1980"/>
        <w:rPr>
          <w:rFonts w:ascii="Arial Narrow" w:hAnsi="Arial Narrow"/>
          <w:sz w:val="28"/>
          <w:szCs w:val="48"/>
        </w:rPr>
      </w:pPr>
    </w:p>
    <w:p w:rsidR="00C847C3" w:rsidRDefault="003704E3" w:rsidP="00281CA3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48"/>
        </w:rPr>
      </w:pPr>
      <w:r>
        <w:rPr>
          <w:rFonts w:ascii="Arial Narrow" w:hAnsi="Arial Narrow"/>
          <w:sz w:val="28"/>
          <w:szCs w:val="48"/>
        </w:rPr>
        <w:t>Save your video project often while you are working.</w:t>
      </w:r>
    </w:p>
    <w:p w:rsidR="003704E3" w:rsidRDefault="003704E3" w:rsidP="00C847C3">
      <w:pPr>
        <w:pStyle w:val="ListParagraph"/>
        <w:ind w:left="1980"/>
        <w:rPr>
          <w:rFonts w:ascii="Arial Narrow" w:hAnsi="Arial Narrow"/>
          <w:sz w:val="28"/>
          <w:szCs w:val="48"/>
        </w:rPr>
      </w:pPr>
    </w:p>
    <w:p w:rsidR="00E122C9" w:rsidRPr="00B13271" w:rsidRDefault="003704E3" w:rsidP="00C847C3">
      <w:pPr>
        <w:pStyle w:val="ListParagraph"/>
        <w:numPr>
          <w:ilvl w:val="0"/>
          <w:numId w:val="4"/>
        </w:numPr>
        <w:rPr>
          <w:rFonts w:ascii="Arial Narrow" w:hAnsi="Arial Narrow"/>
          <w:sz w:val="28"/>
          <w:szCs w:val="48"/>
        </w:rPr>
      </w:pPr>
      <w:r>
        <w:rPr>
          <w:rFonts w:ascii="Arial Narrow" w:hAnsi="Arial Narrow"/>
          <w:sz w:val="28"/>
          <w:szCs w:val="48"/>
        </w:rPr>
        <w:t>When you are done, save your video as a “MOVIE”</w:t>
      </w:r>
      <w:r w:rsidR="00C847C3">
        <w:rPr>
          <w:rFonts w:ascii="Arial Narrow" w:hAnsi="Arial Narrow"/>
          <w:sz w:val="28"/>
          <w:szCs w:val="48"/>
        </w:rPr>
        <w:t xml:space="preserve"> (or EXPORT in </w:t>
      </w:r>
      <w:proofErr w:type="spellStart"/>
      <w:r w:rsidR="00C847C3">
        <w:rPr>
          <w:rFonts w:ascii="Arial Narrow" w:hAnsi="Arial Narrow"/>
          <w:sz w:val="28"/>
          <w:szCs w:val="48"/>
        </w:rPr>
        <w:t>iMovie</w:t>
      </w:r>
      <w:proofErr w:type="spellEnd"/>
      <w:r w:rsidR="00C847C3">
        <w:rPr>
          <w:rFonts w:ascii="Arial Narrow" w:hAnsi="Arial Narrow"/>
          <w:sz w:val="28"/>
          <w:szCs w:val="48"/>
        </w:rPr>
        <w:t>) onto your flash drive to share with the class.</w:t>
      </w:r>
      <w:r w:rsidR="00B65E0B">
        <w:rPr>
          <w:rFonts w:ascii="Arial Narrow" w:hAnsi="Arial Narrow"/>
          <w:sz w:val="28"/>
          <w:szCs w:val="48"/>
        </w:rPr>
        <w:t xml:space="preserve"> (And if it’s really good, it might even make it onto the News Show!!)</w:t>
      </w:r>
    </w:p>
    <w:p w:rsidR="00281CA3" w:rsidRPr="00F07E60" w:rsidRDefault="00281CA3" w:rsidP="00281CA3">
      <w:pPr>
        <w:rPr>
          <w:rFonts w:ascii="Arial Narrow" w:hAnsi="Arial Narrow"/>
          <w:b/>
          <w:sz w:val="28"/>
          <w:szCs w:val="72"/>
        </w:rPr>
      </w:pPr>
      <w:r w:rsidRPr="00F07E60">
        <w:rPr>
          <w:rFonts w:ascii="Arial Narrow" w:hAnsi="Arial Narrow"/>
          <w:b/>
          <w:sz w:val="28"/>
          <w:szCs w:val="72"/>
        </w:rPr>
        <w:t>Rubric:</w:t>
      </w:r>
    </w:p>
    <w:tbl>
      <w:tblPr>
        <w:tblStyle w:val="TableGrid"/>
        <w:tblW w:w="0" w:type="auto"/>
        <w:tblLayout w:type="fixed"/>
        <w:tblLook w:val="00BF"/>
      </w:tblPr>
      <w:tblGrid>
        <w:gridCol w:w="1908"/>
        <w:gridCol w:w="1800"/>
        <w:gridCol w:w="1701"/>
        <w:gridCol w:w="1803"/>
        <w:gridCol w:w="1803"/>
        <w:gridCol w:w="1803"/>
      </w:tblGrid>
      <w:tr w:rsidR="006808E4">
        <w:tc>
          <w:tcPr>
            <w:tcW w:w="1908" w:type="dxa"/>
          </w:tcPr>
          <w:p w:rsidR="006808E4" w:rsidRPr="006808E4" w:rsidRDefault="006808E4" w:rsidP="00281CA3">
            <w:pPr>
              <w:rPr>
                <w:rFonts w:ascii="Arial Narrow" w:hAnsi="Arial Narrow"/>
                <w:szCs w:val="72"/>
              </w:rPr>
            </w:pPr>
          </w:p>
        </w:tc>
        <w:tc>
          <w:tcPr>
            <w:tcW w:w="1800" w:type="dxa"/>
          </w:tcPr>
          <w:p w:rsidR="006808E4" w:rsidRPr="006808E4" w:rsidRDefault="006808E4" w:rsidP="005A1EFF">
            <w:pPr>
              <w:rPr>
                <w:rFonts w:ascii="Arial Narrow" w:hAnsi="Arial Narrow"/>
                <w:szCs w:val="72"/>
              </w:rPr>
            </w:pPr>
            <w:r w:rsidRPr="006808E4">
              <w:rPr>
                <w:rFonts w:ascii="Arial Narrow" w:hAnsi="Arial Narrow"/>
                <w:szCs w:val="72"/>
              </w:rPr>
              <w:t xml:space="preserve">100% </w:t>
            </w:r>
            <w:proofErr w:type="spellStart"/>
            <w:r w:rsidR="00C847C3">
              <w:rPr>
                <w:rFonts w:ascii="Arial Narrow" w:hAnsi="Arial Narrow"/>
                <w:szCs w:val="72"/>
              </w:rPr>
              <w:t>Vocab</w:t>
            </w:r>
            <w:proofErr w:type="spellEnd"/>
            <w:r w:rsidR="00C847C3">
              <w:rPr>
                <w:rFonts w:ascii="Arial Narrow" w:hAnsi="Arial Narrow"/>
                <w:szCs w:val="72"/>
              </w:rPr>
              <w:t xml:space="preserve"> </w:t>
            </w:r>
            <w:r w:rsidRPr="006808E4">
              <w:rPr>
                <w:rFonts w:ascii="Arial Narrow" w:hAnsi="Arial Narrow"/>
                <w:szCs w:val="72"/>
              </w:rPr>
              <w:t xml:space="preserve">Mentor </w:t>
            </w:r>
          </w:p>
        </w:tc>
        <w:tc>
          <w:tcPr>
            <w:tcW w:w="1701" w:type="dxa"/>
          </w:tcPr>
          <w:p w:rsidR="006808E4" w:rsidRPr="006808E4" w:rsidRDefault="00D51BF1" w:rsidP="00C847C3">
            <w:pPr>
              <w:rPr>
                <w:rFonts w:ascii="Arial Narrow" w:hAnsi="Arial Narrow"/>
                <w:szCs w:val="72"/>
              </w:rPr>
            </w:pPr>
            <w:r>
              <w:rPr>
                <w:rFonts w:ascii="Arial Narrow" w:hAnsi="Arial Narrow"/>
                <w:szCs w:val="72"/>
              </w:rPr>
              <w:t>95</w:t>
            </w:r>
            <w:r w:rsidR="006808E4" w:rsidRPr="006808E4">
              <w:rPr>
                <w:rFonts w:ascii="Arial Narrow" w:hAnsi="Arial Narrow"/>
                <w:szCs w:val="72"/>
              </w:rPr>
              <w:t xml:space="preserve">% </w:t>
            </w:r>
            <w:proofErr w:type="spellStart"/>
            <w:r w:rsidR="00C847C3">
              <w:rPr>
                <w:rFonts w:ascii="Arial Narrow" w:hAnsi="Arial Narrow"/>
                <w:szCs w:val="72"/>
              </w:rPr>
              <w:t>Vocab</w:t>
            </w:r>
            <w:proofErr w:type="spellEnd"/>
            <w:r w:rsidR="00C847C3">
              <w:rPr>
                <w:rFonts w:ascii="Arial Narrow" w:hAnsi="Arial Narrow"/>
                <w:szCs w:val="72"/>
              </w:rPr>
              <w:t xml:space="preserve"> </w:t>
            </w:r>
            <w:r w:rsidR="006808E4" w:rsidRPr="006808E4">
              <w:rPr>
                <w:rFonts w:ascii="Arial Narrow" w:hAnsi="Arial Narrow"/>
                <w:szCs w:val="72"/>
              </w:rPr>
              <w:t xml:space="preserve">Master </w:t>
            </w:r>
          </w:p>
        </w:tc>
        <w:tc>
          <w:tcPr>
            <w:tcW w:w="1803" w:type="dxa"/>
          </w:tcPr>
          <w:p w:rsidR="006808E4" w:rsidRPr="006808E4" w:rsidRDefault="00D51BF1" w:rsidP="00B65E0B">
            <w:pPr>
              <w:rPr>
                <w:rFonts w:ascii="Arial Narrow" w:hAnsi="Arial Narrow"/>
                <w:szCs w:val="72"/>
              </w:rPr>
            </w:pPr>
            <w:r>
              <w:rPr>
                <w:rFonts w:ascii="Arial Narrow" w:hAnsi="Arial Narrow"/>
                <w:szCs w:val="72"/>
              </w:rPr>
              <w:t>85</w:t>
            </w:r>
            <w:r w:rsidR="006808E4" w:rsidRPr="006808E4">
              <w:rPr>
                <w:rFonts w:ascii="Arial Narrow" w:hAnsi="Arial Narrow"/>
                <w:szCs w:val="72"/>
              </w:rPr>
              <w:t xml:space="preserve">% </w:t>
            </w:r>
            <w:proofErr w:type="spellStart"/>
            <w:r w:rsidR="00B65E0B">
              <w:rPr>
                <w:rFonts w:ascii="Arial Narrow" w:hAnsi="Arial Narrow"/>
                <w:szCs w:val="72"/>
              </w:rPr>
              <w:t>Vocab</w:t>
            </w:r>
            <w:proofErr w:type="spellEnd"/>
            <w:r w:rsidR="00B65E0B">
              <w:rPr>
                <w:rFonts w:ascii="Arial Narrow" w:hAnsi="Arial Narrow"/>
                <w:szCs w:val="72"/>
              </w:rPr>
              <w:t xml:space="preserve"> Journeyman</w:t>
            </w:r>
          </w:p>
        </w:tc>
        <w:tc>
          <w:tcPr>
            <w:tcW w:w="1803" w:type="dxa"/>
          </w:tcPr>
          <w:p w:rsidR="006808E4" w:rsidRPr="006808E4" w:rsidRDefault="00D51BF1" w:rsidP="00B65E0B">
            <w:pPr>
              <w:rPr>
                <w:rFonts w:ascii="Arial Narrow" w:hAnsi="Arial Narrow"/>
                <w:szCs w:val="72"/>
              </w:rPr>
            </w:pPr>
            <w:r>
              <w:rPr>
                <w:rFonts w:ascii="Arial Narrow" w:hAnsi="Arial Narrow"/>
                <w:szCs w:val="72"/>
              </w:rPr>
              <w:t>75</w:t>
            </w:r>
            <w:r w:rsidR="000403D5" w:rsidRPr="006808E4">
              <w:rPr>
                <w:rFonts w:ascii="Arial Narrow" w:hAnsi="Arial Narrow"/>
                <w:szCs w:val="72"/>
              </w:rPr>
              <w:t xml:space="preserve">% </w:t>
            </w:r>
            <w:proofErr w:type="spellStart"/>
            <w:r w:rsidR="00B65E0B">
              <w:rPr>
                <w:rFonts w:ascii="Arial Narrow" w:hAnsi="Arial Narrow"/>
                <w:szCs w:val="72"/>
              </w:rPr>
              <w:t>Vocab</w:t>
            </w:r>
            <w:proofErr w:type="spellEnd"/>
            <w:r w:rsidR="00B65E0B">
              <w:rPr>
                <w:rFonts w:ascii="Arial Narrow" w:hAnsi="Arial Narrow"/>
                <w:szCs w:val="72"/>
              </w:rPr>
              <w:t xml:space="preserve"> </w:t>
            </w:r>
            <w:r w:rsidR="000403D5" w:rsidRPr="006808E4">
              <w:rPr>
                <w:rFonts w:ascii="Arial Narrow" w:hAnsi="Arial Narrow"/>
                <w:szCs w:val="72"/>
              </w:rPr>
              <w:t xml:space="preserve">Apprentice </w:t>
            </w:r>
          </w:p>
        </w:tc>
        <w:tc>
          <w:tcPr>
            <w:tcW w:w="1803" w:type="dxa"/>
          </w:tcPr>
          <w:p w:rsidR="006808E4" w:rsidRPr="006808E4" w:rsidRDefault="00D51BF1" w:rsidP="00B65E0B">
            <w:pPr>
              <w:rPr>
                <w:rFonts w:ascii="Arial Narrow" w:hAnsi="Arial Narrow"/>
                <w:szCs w:val="72"/>
              </w:rPr>
            </w:pPr>
            <w:r>
              <w:rPr>
                <w:rFonts w:ascii="Arial Narrow" w:hAnsi="Arial Narrow"/>
                <w:szCs w:val="72"/>
              </w:rPr>
              <w:t>65</w:t>
            </w:r>
            <w:r w:rsidR="006808E4" w:rsidRPr="006808E4">
              <w:rPr>
                <w:rFonts w:ascii="Arial Narrow" w:hAnsi="Arial Narrow"/>
                <w:szCs w:val="72"/>
              </w:rPr>
              <w:t xml:space="preserve">% </w:t>
            </w:r>
            <w:proofErr w:type="spellStart"/>
            <w:r w:rsidR="00B65E0B">
              <w:rPr>
                <w:rFonts w:ascii="Arial Narrow" w:hAnsi="Arial Narrow"/>
                <w:szCs w:val="72"/>
              </w:rPr>
              <w:t>Vocab</w:t>
            </w:r>
            <w:proofErr w:type="spellEnd"/>
            <w:r w:rsidR="00B65E0B">
              <w:rPr>
                <w:rFonts w:ascii="Arial Narrow" w:hAnsi="Arial Narrow"/>
                <w:szCs w:val="72"/>
              </w:rPr>
              <w:t xml:space="preserve"> </w:t>
            </w:r>
            <w:r w:rsidR="006808E4" w:rsidRPr="006808E4">
              <w:rPr>
                <w:rFonts w:ascii="Arial Narrow" w:hAnsi="Arial Narrow"/>
                <w:szCs w:val="72"/>
              </w:rPr>
              <w:t xml:space="preserve">Novice </w:t>
            </w:r>
          </w:p>
        </w:tc>
      </w:tr>
      <w:tr w:rsidR="006808E4">
        <w:tc>
          <w:tcPr>
            <w:tcW w:w="1908" w:type="dxa"/>
          </w:tcPr>
          <w:p w:rsidR="006808E4" w:rsidRPr="006808E4" w:rsidRDefault="00C847C3" w:rsidP="00281CA3">
            <w:pPr>
              <w:rPr>
                <w:rFonts w:ascii="Arial Narrow" w:hAnsi="Arial Narrow"/>
                <w:szCs w:val="72"/>
              </w:rPr>
            </w:pPr>
            <w:r>
              <w:rPr>
                <w:rFonts w:ascii="Arial Narrow" w:hAnsi="Arial Narrow"/>
                <w:szCs w:val="72"/>
              </w:rPr>
              <w:t>Vocabulary Word: ______________</w:t>
            </w:r>
          </w:p>
        </w:tc>
        <w:tc>
          <w:tcPr>
            <w:tcW w:w="1800" w:type="dxa"/>
          </w:tcPr>
          <w:p w:rsidR="006808E4" w:rsidRPr="006808E4" w:rsidRDefault="00C847C3" w:rsidP="00281CA3">
            <w:pPr>
              <w:rPr>
                <w:rFonts w:ascii="Arial Narrow" w:hAnsi="Arial Narrow"/>
                <w:szCs w:val="72"/>
              </w:rPr>
            </w:pPr>
            <w:r>
              <w:rPr>
                <w:rFonts w:ascii="Arial Narrow" w:hAnsi="Arial Narrow"/>
                <w:szCs w:val="72"/>
              </w:rPr>
              <w:t>I am an expert on this word. I know even more way</w:t>
            </w:r>
            <w:r w:rsidR="00B65E0B">
              <w:rPr>
                <w:rFonts w:ascii="Arial Narrow" w:hAnsi="Arial Narrow"/>
                <w:szCs w:val="72"/>
              </w:rPr>
              <w:t>s to use it than my teacher taught</w:t>
            </w:r>
            <w:r>
              <w:rPr>
                <w:rFonts w:ascii="Arial Narrow" w:hAnsi="Arial Narrow"/>
                <w:szCs w:val="72"/>
              </w:rPr>
              <w:t xml:space="preserve"> me!</w:t>
            </w:r>
          </w:p>
        </w:tc>
        <w:tc>
          <w:tcPr>
            <w:tcW w:w="1701" w:type="dxa"/>
          </w:tcPr>
          <w:p w:rsidR="006808E4" w:rsidRPr="006808E4" w:rsidRDefault="00C847C3" w:rsidP="00281CA3">
            <w:pPr>
              <w:rPr>
                <w:rFonts w:ascii="Arial Narrow" w:hAnsi="Arial Narrow"/>
                <w:szCs w:val="72"/>
              </w:rPr>
            </w:pPr>
            <w:r>
              <w:rPr>
                <w:rFonts w:ascii="Arial Narrow" w:hAnsi="Arial Narrow"/>
                <w:szCs w:val="72"/>
              </w:rPr>
              <w:t>I have mastered this word. I always use it correctly and know everything my teacher taught me.</w:t>
            </w:r>
          </w:p>
        </w:tc>
        <w:tc>
          <w:tcPr>
            <w:tcW w:w="1803" w:type="dxa"/>
          </w:tcPr>
          <w:p w:rsidR="006808E4" w:rsidRPr="006808E4" w:rsidRDefault="00C847C3" w:rsidP="00C847C3">
            <w:pPr>
              <w:rPr>
                <w:rFonts w:ascii="Arial Narrow" w:hAnsi="Arial Narrow"/>
                <w:szCs w:val="72"/>
              </w:rPr>
            </w:pPr>
            <w:r>
              <w:rPr>
                <w:rFonts w:ascii="Arial Narrow" w:hAnsi="Arial Narrow"/>
                <w:szCs w:val="72"/>
              </w:rPr>
              <w:t>I can use this word correctly in many different kinds of sentences.</w:t>
            </w:r>
          </w:p>
        </w:tc>
        <w:tc>
          <w:tcPr>
            <w:tcW w:w="1803" w:type="dxa"/>
          </w:tcPr>
          <w:p w:rsidR="006808E4" w:rsidRPr="006808E4" w:rsidRDefault="00C847C3" w:rsidP="00281CA3">
            <w:pPr>
              <w:rPr>
                <w:rFonts w:ascii="Arial Narrow" w:hAnsi="Arial Narrow"/>
                <w:szCs w:val="72"/>
              </w:rPr>
            </w:pPr>
            <w:r>
              <w:rPr>
                <w:rFonts w:ascii="Arial Narrow" w:hAnsi="Arial Narrow"/>
                <w:szCs w:val="72"/>
              </w:rPr>
              <w:t xml:space="preserve">I can use this word in simple sentences, but I don’t know a lot of </w:t>
            </w:r>
            <w:r w:rsidR="00B65E0B">
              <w:rPr>
                <w:rFonts w:ascii="Arial Narrow" w:hAnsi="Arial Narrow"/>
                <w:szCs w:val="72"/>
              </w:rPr>
              <w:t xml:space="preserve">other </w:t>
            </w:r>
            <w:r>
              <w:rPr>
                <w:rFonts w:ascii="Arial Narrow" w:hAnsi="Arial Narrow"/>
                <w:szCs w:val="72"/>
              </w:rPr>
              <w:t>ways to use it.</w:t>
            </w:r>
          </w:p>
        </w:tc>
        <w:tc>
          <w:tcPr>
            <w:tcW w:w="1803" w:type="dxa"/>
          </w:tcPr>
          <w:p w:rsidR="006808E4" w:rsidRPr="006808E4" w:rsidRDefault="00C847C3" w:rsidP="00281CA3">
            <w:pPr>
              <w:rPr>
                <w:rFonts w:ascii="Arial Narrow" w:hAnsi="Arial Narrow"/>
                <w:szCs w:val="72"/>
              </w:rPr>
            </w:pPr>
            <w:r>
              <w:rPr>
                <w:rFonts w:ascii="Arial Narrow" w:hAnsi="Arial Narrow"/>
                <w:szCs w:val="72"/>
              </w:rPr>
              <w:t>I have an idea about what this word means, but I don’t always use it the right way.</w:t>
            </w:r>
          </w:p>
        </w:tc>
      </w:tr>
    </w:tbl>
    <w:p w:rsidR="00C847C3" w:rsidRDefault="00C847C3" w:rsidP="00567059">
      <w:pPr>
        <w:rPr>
          <w:rFonts w:ascii="Arial Narrow" w:hAnsi="Arial Narrow"/>
          <w:sz w:val="24"/>
          <w:szCs w:val="48"/>
        </w:rPr>
      </w:pPr>
    </w:p>
    <w:p w:rsidR="00C847C3" w:rsidRPr="00C847C3" w:rsidRDefault="00281CA3" w:rsidP="00567059">
      <w:pPr>
        <w:rPr>
          <w:rFonts w:ascii="Arial Narrow" w:hAnsi="Arial Narrow"/>
          <w:sz w:val="24"/>
        </w:rPr>
      </w:pPr>
      <w:r w:rsidRPr="00C847C3">
        <w:rPr>
          <w:rFonts w:ascii="Arial Narrow" w:hAnsi="Arial Narrow"/>
          <w:sz w:val="24"/>
          <w:szCs w:val="48"/>
        </w:rPr>
        <w:t xml:space="preserve">(Note to Teachers: </w:t>
      </w:r>
      <w:r w:rsidR="003704E3" w:rsidRPr="00C847C3">
        <w:rPr>
          <w:rFonts w:ascii="Arial Narrow" w:hAnsi="Arial Narrow"/>
          <w:sz w:val="24"/>
          <w:szCs w:val="48"/>
        </w:rPr>
        <w:t xml:space="preserve">This assignment can be done by individuals or in small groups.  Great examples can be found at </w:t>
      </w:r>
      <w:hyperlink r:id="rId5" w:history="1">
        <w:r w:rsidR="00C847C3" w:rsidRPr="00C847C3">
          <w:rPr>
            <w:rStyle w:val="Hyperlink"/>
            <w:rFonts w:ascii="Arial Narrow" w:hAnsi="Arial Narrow"/>
            <w:sz w:val="24"/>
            <w:szCs w:val="48"/>
          </w:rPr>
          <w:t>http://blogs.scholastic.com/top_teaching/2010/12/easy-tech-tricks-to-get-kids-vocabulary-crazy.html</w:t>
        </w:r>
      </w:hyperlink>
    </w:p>
    <w:p w:rsidR="00E122C9" w:rsidRPr="00C847C3" w:rsidRDefault="00C847C3" w:rsidP="00567059">
      <w:pPr>
        <w:rPr>
          <w:rFonts w:ascii="Arial Narrow" w:hAnsi="Arial Narrow"/>
          <w:sz w:val="24"/>
          <w:szCs w:val="48"/>
        </w:rPr>
      </w:pPr>
      <w:r w:rsidRPr="00C847C3">
        <w:rPr>
          <w:rFonts w:ascii="Arial Narrow" w:hAnsi="Arial Narrow"/>
          <w:sz w:val="24"/>
        </w:rPr>
        <w:t xml:space="preserve">This type of center can also be done using </w:t>
      </w:r>
      <w:r w:rsidRPr="00C847C3">
        <w:rPr>
          <w:rFonts w:ascii="Arial Narrow" w:hAnsi="Arial Narrow"/>
          <w:sz w:val="24"/>
          <w:szCs w:val="48"/>
        </w:rPr>
        <w:t xml:space="preserve">a Flip Cam, Digital Camera, </w:t>
      </w:r>
      <w:proofErr w:type="spellStart"/>
      <w:proofErr w:type="gramStart"/>
      <w:r w:rsidRPr="00C847C3">
        <w:rPr>
          <w:rFonts w:ascii="Arial Narrow" w:hAnsi="Arial Narrow"/>
          <w:sz w:val="24"/>
          <w:szCs w:val="48"/>
        </w:rPr>
        <w:t>iMovie</w:t>
      </w:r>
      <w:proofErr w:type="spellEnd"/>
      <w:proofErr w:type="gramEnd"/>
      <w:r w:rsidRPr="00C847C3">
        <w:rPr>
          <w:rFonts w:ascii="Arial Narrow" w:hAnsi="Arial Narrow"/>
          <w:sz w:val="24"/>
          <w:szCs w:val="48"/>
        </w:rPr>
        <w:t>, Animoto.com or Xtranormal.com.)</w:t>
      </w:r>
    </w:p>
    <w:sectPr w:rsidR="00E122C9" w:rsidRPr="00C847C3" w:rsidSect="00D00DAF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29B"/>
    <w:multiLevelType w:val="hybridMultilevel"/>
    <w:tmpl w:val="0F62982E"/>
    <w:lvl w:ilvl="0" w:tplc="AD704B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F7E55"/>
    <w:multiLevelType w:val="hybridMultilevel"/>
    <w:tmpl w:val="9F46E218"/>
    <w:lvl w:ilvl="0" w:tplc="6E9E2FA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4A3541"/>
    <w:multiLevelType w:val="hybridMultilevel"/>
    <w:tmpl w:val="A28A016C"/>
    <w:lvl w:ilvl="0" w:tplc="9EC8F7B0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080111"/>
    <w:multiLevelType w:val="hybridMultilevel"/>
    <w:tmpl w:val="E334BDF6"/>
    <w:lvl w:ilvl="0" w:tplc="D9425576">
      <w:numFmt w:val="bullet"/>
      <w:lvlText w:val="-"/>
      <w:lvlJc w:val="left"/>
      <w:pPr>
        <w:ind w:left="216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D00DAF"/>
    <w:rsid w:val="000403D5"/>
    <w:rsid w:val="001C4FEF"/>
    <w:rsid w:val="001F44D9"/>
    <w:rsid w:val="00281CA3"/>
    <w:rsid w:val="003704E3"/>
    <w:rsid w:val="003B4A11"/>
    <w:rsid w:val="004366F7"/>
    <w:rsid w:val="004627EC"/>
    <w:rsid w:val="004705BE"/>
    <w:rsid w:val="00567059"/>
    <w:rsid w:val="005A1EFF"/>
    <w:rsid w:val="0064115C"/>
    <w:rsid w:val="006808E4"/>
    <w:rsid w:val="006B77F6"/>
    <w:rsid w:val="00753952"/>
    <w:rsid w:val="00780DEA"/>
    <w:rsid w:val="00857E96"/>
    <w:rsid w:val="00872597"/>
    <w:rsid w:val="008928C3"/>
    <w:rsid w:val="008F247D"/>
    <w:rsid w:val="009C3819"/>
    <w:rsid w:val="00AA1377"/>
    <w:rsid w:val="00B13271"/>
    <w:rsid w:val="00B65E0B"/>
    <w:rsid w:val="00BF375D"/>
    <w:rsid w:val="00C847C3"/>
    <w:rsid w:val="00C87531"/>
    <w:rsid w:val="00D00DAF"/>
    <w:rsid w:val="00D167D6"/>
    <w:rsid w:val="00D51BF1"/>
    <w:rsid w:val="00D84C95"/>
    <w:rsid w:val="00E122C9"/>
    <w:rsid w:val="00E60669"/>
    <w:rsid w:val="00EE0493"/>
    <w:rsid w:val="00F07E60"/>
    <w:rsid w:val="00FE1690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C38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00D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5C"/>
    <w:rPr>
      <w:rFonts w:ascii="Tahoma" w:hAnsi="Tahoma" w:cs="Tahoma"/>
      <w:sz w:val="16"/>
      <w:szCs w:val="16"/>
    </w:rPr>
  </w:style>
  <w:style w:type="character" w:customStyle="1" w:styleId="glossary">
    <w:name w:val="glossary"/>
    <w:basedOn w:val="DefaultParagraphFont"/>
    <w:rsid w:val="00281CA3"/>
  </w:style>
  <w:style w:type="table" w:styleId="TableGrid">
    <w:name w:val="Table Grid"/>
    <w:basedOn w:val="TableNormal"/>
    <w:rsid w:val="00281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847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http://blogs.scholastic.com/top_teaching/2010/12/easy-tech-tricks-to-get-kids-vocabulary-crazy.html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276</Words>
  <Characters>1575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McKeel Academy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Nancye Blair</cp:lastModifiedBy>
  <cp:revision>5</cp:revision>
  <dcterms:created xsi:type="dcterms:W3CDTF">2011-08-04T02:46:00Z</dcterms:created>
  <dcterms:modified xsi:type="dcterms:W3CDTF">2011-08-04T19:04:00Z</dcterms:modified>
</cp:coreProperties>
</file>